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E5" w:rsidRDefault="002F2C38">
      <w:r>
        <w:rPr>
          <w:noProof/>
          <w:lang w:eastAsia="ru-RU"/>
        </w:rPr>
        <w:drawing>
          <wp:inline distT="0" distB="0" distL="0" distR="0">
            <wp:extent cx="5940425" cy="4235644"/>
            <wp:effectExtent l="133350" t="114300" r="155575" b="165100"/>
            <wp:docPr id="1" name="Рисунок 1" descr="C:\Users\Админ\Desktop\грамоты музей 2019-\10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амоты музей 2019-\10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564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F2C38" w:rsidRPr="002F2C38" w:rsidRDefault="002F2C38" w:rsidP="002F2C38">
      <w:pPr>
        <w:jc w:val="both"/>
      </w:pPr>
      <w:r>
        <w:t xml:space="preserve">  В марте 2022 года наша команда «</w:t>
      </w:r>
      <w:proofErr w:type="spellStart"/>
      <w:r>
        <w:t>Степановцы</w:t>
      </w:r>
      <w:proofErr w:type="spellEnd"/>
      <w:r>
        <w:t xml:space="preserve">» участвовала во </w:t>
      </w:r>
      <w:r>
        <w:rPr>
          <w:lang w:val="en-US"/>
        </w:rPr>
        <w:t>II</w:t>
      </w:r>
      <w:r>
        <w:t xml:space="preserve"> открытом регионал</w:t>
      </w:r>
      <w:r>
        <w:t>ь</w:t>
      </w:r>
      <w:r>
        <w:t>ном военно-историческом конкурсе «Мы памятью своей сильны». Мы исполнили песню «Вставай страна огромная» и победили!</w:t>
      </w:r>
      <w:bookmarkStart w:id="0" w:name="_GoBack"/>
      <w:bookmarkEnd w:id="0"/>
    </w:p>
    <w:sectPr w:rsidR="002F2C38" w:rsidRPr="002F2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F99"/>
    <w:rsid w:val="002F2C38"/>
    <w:rsid w:val="009E42E5"/>
    <w:rsid w:val="00AC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2025-10-08T16:07:00Z</dcterms:created>
  <dcterms:modified xsi:type="dcterms:W3CDTF">2025-10-08T16:11:00Z</dcterms:modified>
</cp:coreProperties>
</file>